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A1C3D" w:rsidP="002A1C3D" w:rsidRDefault="0027558C" w14:paraId="64A35603" wp14:textId="77777777">
      <w:pPr>
        <w:pStyle w:val="Normaalweb"/>
      </w:pPr>
      <w:r w:rsidRPr="0027558C">
        <w:rPr>
          <w:rFonts w:asciiTheme="majorHAnsi" w:hAnsiTheme="majorHAnsi" w:cstheme="majorHAnsi"/>
          <w:b/>
          <w:bCs/>
        </w:rPr>
        <w:t>Auditie</w:t>
      </w:r>
      <w:r>
        <w:rPr>
          <w:rFonts w:asciiTheme="majorHAnsi" w:hAnsiTheme="majorHAnsi" w:cstheme="majorHAnsi"/>
          <w:b/>
          <w:bCs/>
        </w:rPr>
        <w:t xml:space="preserve"> scene</w:t>
      </w:r>
      <w:r w:rsidRPr="0027558C">
        <w:rPr>
          <w:rFonts w:asciiTheme="majorHAnsi" w:hAnsiTheme="majorHAnsi" w:cstheme="majorHAnsi"/>
          <w:b/>
          <w:bCs/>
        </w:rPr>
        <w:t xml:space="preserve"> </w:t>
      </w:r>
      <w:r w:rsidR="002A1C3D">
        <w:rPr>
          <w:rFonts w:asciiTheme="majorHAnsi" w:hAnsiTheme="majorHAnsi" w:cstheme="majorHAnsi"/>
          <w:b/>
          <w:bCs/>
        </w:rPr>
        <w:t>vertellers:</w:t>
      </w:r>
      <w:r w:rsidR="00943360">
        <w:rPr>
          <w:rFonts w:asciiTheme="majorHAnsi" w:hAnsiTheme="majorHAnsi" w:cstheme="majorHAnsi"/>
          <w:b/>
          <w:bCs/>
        </w:rPr>
        <w:br/>
      </w:r>
      <w:r w:rsidR="00943360">
        <w:rPr>
          <w:rFonts w:asciiTheme="majorHAnsi" w:hAnsiTheme="majorHAnsi" w:cstheme="majorHAnsi"/>
          <w:b/>
          <w:bCs/>
        </w:rPr>
        <w:br/>
      </w:r>
      <w:r w:rsidR="002A1C3D">
        <w:rPr>
          <w:rFonts w:ascii="Arial,Italic" w:hAnsi="Arial,Italic"/>
          <w:sz w:val="20"/>
          <w:szCs w:val="20"/>
        </w:rPr>
        <w:t xml:space="preserve">(Een jongeman met een prinselijke uitstraling staat in de poort van een kasteel. Vertellers spreken richting het publiek) </w:t>
      </w:r>
    </w:p>
    <w:p xmlns:wp14="http://schemas.microsoft.com/office/word/2010/wordml" w:rsidR="002A1C3D" w:rsidP="002A1C3D" w:rsidRDefault="002A1C3D" w14:paraId="1CF03F32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1: </w:t>
      </w:r>
    </w:p>
    <w:p xmlns:wp14="http://schemas.microsoft.com/office/word/2010/wordml" w:rsidR="002A1C3D" w:rsidP="002A1C3D" w:rsidRDefault="002A1C3D" w14:paraId="31289C22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Lang geleden, in een land niet eens zo ver hiervandaan, woonde in een schitterend kasteel een jonge prins. </w:t>
      </w:r>
    </w:p>
    <w:p xmlns:wp14="http://schemas.microsoft.com/office/word/2010/wordml" w:rsidR="002A1C3D" w:rsidP="002A1C3D" w:rsidRDefault="002A1C3D" w14:paraId="672EBFA6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2: </w:t>
      </w:r>
    </w:p>
    <w:p xmlns:wp14="http://schemas.microsoft.com/office/word/2010/wordml" w:rsidR="002A1C3D" w:rsidP="002A1C3D" w:rsidRDefault="002A1C3D" w14:paraId="4E872248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Ondanks dat hij alles had wat zijn hartje begeerde was hij verwend, </w:t>
      </w:r>
      <w:proofErr w:type="spellStart"/>
      <w:r>
        <w:rPr>
          <w:rFonts w:ascii="Arial" w:hAnsi="Arial" w:cs="Arial"/>
          <w:sz w:val="20"/>
          <w:szCs w:val="20"/>
        </w:rPr>
        <w:t>egoïstisch</w:t>
      </w:r>
      <w:proofErr w:type="spellEnd"/>
      <w:r>
        <w:rPr>
          <w:rFonts w:ascii="Arial" w:hAnsi="Arial" w:cs="Arial"/>
          <w:sz w:val="20"/>
          <w:szCs w:val="20"/>
        </w:rPr>
        <w:t xml:space="preserve"> en onaardig. </w:t>
      </w:r>
    </w:p>
    <w:p xmlns:wp14="http://schemas.microsoft.com/office/word/2010/wordml" w:rsidR="002A1C3D" w:rsidP="002A1C3D" w:rsidRDefault="002A1C3D" w14:paraId="0C53440C" wp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(Licht op een oude vrouw) </w:t>
      </w:r>
    </w:p>
    <w:p xmlns:wp14="http://schemas.microsoft.com/office/word/2010/wordml" w:rsidR="002A1C3D" w:rsidP="002A1C3D" w:rsidRDefault="002A1C3D" w14:paraId="145F2377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3: </w:t>
      </w:r>
    </w:p>
    <w:p xmlns:wp14="http://schemas.microsoft.com/office/word/2010/wordml" w:rsidR="002A1C3D" w:rsidP="002A1C3D" w:rsidRDefault="002A1C3D" w14:paraId="303F5971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En toen, op een winternacht, verscheen bij het kasteel een oude bedelares. Ze bood de prins </w:t>
      </w:r>
      <w:proofErr w:type="spellStart"/>
      <w:r>
        <w:rPr>
          <w:rFonts w:ascii="Arial" w:hAnsi="Arial" w:cs="Arial"/>
          <w:sz w:val="20"/>
          <w:szCs w:val="20"/>
        </w:rPr>
        <w:t>één</w:t>
      </w:r>
      <w:proofErr w:type="spellEnd"/>
      <w:r>
        <w:rPr>
          <w:rFonts w:ascii="Arial" w:hAnsi="Arial" w:cs="Arial"/>
          <w:sz w:val="20"/>
          <w:szCs w:val="20"/>
        </w:rPr>
        <w:t xml:space="preserve"> enkele roos aan, in ruil voor wat beschutting tegen de bittere kou. </w:t>
      </w:r>
    </w:p>
    <w:p xmlns:wp14="http://schemas.microsoft.com/office/word/2010/wordml" w:rsidR="002A1C3D" w:rsidP="002A1C3D" w:rsidRDefault="002A1C3D" w14:paraId="700C987D" wp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(Situatie wordt uitgebeeld) </w:t>
      </w:r>
    </w:p>
    <w:p xmlns:wp14="http://schemas.microsoft.com/office/word/2010/wordml" w:rsidR="002A1C3D" w:rsidP="002A1C3D" w:rsidRDefault="002A1C3D" w14:paraId="215DAC79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4: </w:t>
      </w:r>
    </w:p>
    <w:p xmlns:wp14="http://schemas.microsoft.com/office/word/2010/wordml" w:rsidR="002A1C3D" w:rsidP="002A1C3D" w:rsidRDefault="002A1C3D" w14:paraId="667103BD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Maar de prins vond dat ze er afschuwelijk uitzag. Hij wees het geschenk af en stuurde de oude vrouw weg. </w:t>
      </w:r>
    </w:p>
    <w:p xmlns:wp14="http://schemas.microsoft.com/office/word/2010/wordml" w:rsidR="002A1C3D" w:rsidP="002A1C3D" w:rsidRDefault="002A1C3D" w14:paraId="7BE0B456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1: </w:t>
      </w:r>
    </w:p>
    <w:p xmlns:wp14="http://schemas.microsoft.com/office/word/2010/wordml" w:rsidR="002A1C3D" w:rsidP="002A1C3D" w:rsidRDefault="002A1C3D" w14:paraId="51D57A39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Maar de vrouw waarschuwde de Prins. Ze vertelde dat hij zich niet moest laten misleiden door de buitenkant, want dat schoonheid van binnen zit. </w:t>
      </w:r>
    </w:p>
    <w:p xmlns:wp14="http://schemas.microsoft.com/office/word/2010/wordml" w:rsidR="002A1C3D" w:rsidP="002A1C3D" w:rsidRDefault="002A1C3D" w14:paraId="35211B76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3: </w:t>
      </w:r>
    </w:p>
    <w:p xmlns:wp14="http://schemas.microsoft.com/office/word/2010/wordml" w:rsidR="002A1C3D" w:rsidP="002A1C3D" w:rsidRDefault="002A1C3D" w14:paraId="60132558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Maar de prins bleef nee zeggen. Toen smolt de lelijkheid van de oude vrouw weg, en zij veranderde... in een beeldschone toverfee. </w:t>
      </w:r>
    </w:p>
    <w:p xmlns:wp14="http://schemas.microsoft.com/office/word/2010/wordml" w:rsidR="002A1C3D" w:rsidP="002A1C3D" w:rsidRDefault="002A1C3D" w14:paraId="750A15E4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4: </w:t>
      </w:r>
    </w:p>
    <w:p xmlns:wp14="http://schemas.microsoft.com/office/word/2010/wordml" w:rsidR="002A1C3D" w:rsidP="002A1C3D" w:rsidRDefault="002A1C3D" w14:paraId="2D7B6D01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De prins probeerde het nog goed te maken, maar het was te laat: ze had gezien dat er in zijn hart geen liefde was. </w:t>
      </w:r>
    </w:p>
    <w:p xmlns:wp14="http://schemas.microsoft.com/office/word/2010/wordml" w:rsidR="002A1C3D" w:rsidP="002A1C3D" w:rsidRDefault="002A1C3D" w14:paraId="0D6BCE02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2: </w:t>
      </w:r>
    </w:p>
    <w:p xmlns:wp14="http://schemas.microsoft.com/office/word/2010/wordml" w:rsidR="002A1C3D" w:rsidP="002A1C3D" w:rsidRDefault="002A1C3D" w14:paraId="2A082482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En voor straf veranderde ze hem in een afschuwelijk Beest, en ze betoverde het kasteel en alle mensen die daar woonden. </w:t>
      </w:r>
    </w:p>
    <w:p xmlns:wp14="http://schemas.microsoft.com/office/word/2010/wordml" w:rsidR="002A1C3D" w:rsidP="002A1C3D" w:rsidRDefault="002A1C3D" w14:paraId="5385C6AD" wp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(De verandering begint. De jongeman is in het Beest veranderd.) </w:t>
      </w:r>
    </w:p>
    <w:p xmlns:wp14="http://schemas.microsoft.com/office/word/2010/wordml" w:rsidR="002A1C3D" w:rsidP="002A1C3D" w:rsidRDefault="002A1C3D" w14:paraId="4BD30A24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3: </w:t>
      </w:r>
    </w:p>
    <w:p xmlns:wp14="http://schemas.microsoft.com/office/word/2010/wordml" w:rsidR="002A1C3D" w:rsidP="002A1C3D" w:rsidRDefault="002A1C3D" w14:paraId="0C9896AF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Vol schaamte over zijn monsterlijk voorkomen hield het Beest zich schuil in zijn kasteel, met een Toverspiegel als enig venster op de buitenwereld. </w:t>
      </w:r>
    </w:p>
    <w:p xmlns:wp14="http://schemas.microsoft.com/office/word/2010/wordml" w:rsidR="002A1C3D" w:rsidP="002A1C3D" w:rsidRDefault="002A1C3D" w14:paraId="64AF541F" wp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(De roos wordt belicht.) </w:t>
      </w:r>
    </w:p>
    <w:p xmlns:wp14="http://schemas.microsoft.com/office/word/2010/wordml" w:rsidR="002A1C3D" w:rsidP="002A1C3D" w:rsidRDefault="002A1C3D" w14:paraId="185AF2AA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1: </w:t>
      </w:r>
    </w:p>
    <w:p xmlns:wp14="http://schemas.microsoft.com/office/word/2010/wordml" w:rsidR="002A1C3D" w:rsidP="002A1C3D" w:rsidRDefault="002A1C3D" w14:paraId="51873301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De roos die de fee hem gegeven had, was ook echt een betoverde roos, die vele jaren zou bloeien. </w:t>
      </w:r>
    </w:p>
    <w:p xmlns:wp14="http://schemas.microsoft.com/office/word/2010/wordml" w:rsidR="002A1C3D" w:rsidP="002A1C3D" w:rsidRDefault="002A1C3D" w14:paraId="69697EAE" wp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(De prins zet er een glazen stolp overheen.) </w:t>
      </w:r>
    </w:p>
    <w:p xmlns:wp14="http://schemas.microsoft.com/office/word/2010/wordml" w:rsidR="002A1C3D" w:rsidP="002A1C3D" w:rsidRDefault="002A1C3D" w14:paraId="59981CC7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4: </w:t>
      </w:r>
    </w:p>
    <w:p xmlns:wp14="http://schemas.microsoft.com/office/word/2010/wordml" w:rsidR="002A1C3D" w:rsidP="002A1C3D" w:rsidRDefault="002A1C3D" w14:paraId="7CFA6ABD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Als de prins kon leren van een ander te houden - en dat niet alleen, maar de liefde van die ander ook terug te verdienen, </w:t>
      </w:r>
      <w:proofErr w:type="spellStart"/>
      <w:r>
        <w:rPr>
          <w:rFonts w:ascii="Arial" w:hAnsi="Arial" w:cs="Arial"/>
          <w:sz w:val="20"/>
          <w:szCs w:val="20"/>
        </w:rPr>
        <w:t>vóór</w:t>
      </w:r>
      <w:proofErr w:type="spellEnd"/>
      <w:r>
        <w:rPr>
          <w:rFonts w:ascii="Arial" w:hAnsi="Arial" w:cs="Arial"/>
          <w:sz w:val="20"/>
          <w:szCs w:val="20"/>
        </w:rPr>
        <w:t xml:space="preserve"> het laatste rozenblad zou vallen... dan zou de betovering verbroken worden. </w:t>
      </w:r>
    </w:p>
    <w:p xmlns:wp14="http://schemas.microsoft.com/office/word/2010/wordml" w:rsidR="002A1C3D" w:rsidP="002A1C3D" w:rsidRDefault="002A1C3D" w14:paraId="2522A30E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2: </w:t>
      </w:r>
    </w:p>
    <w:p xmlns:wp14="http://schemas.microsoft.com/office/word/2010/wordml" w:rsidR="002A1C3D" w:rsidP="002A1C3D" w:rsidRDefault="002A1C3D" w14:paraId="69190CBF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Kon hij dat niet... dan was hij gedoemd voor altijd een Beest te blijven. </w:t>
      </w:r>
    </w:p>
    <w:p xmlns:wp14="http://schemas.microsoft.com/office/word/2010/wordml" w:rsidR="002A1C3D" w:rsidP="002A1C3D" w:rsidRDefault="002A1C3D" w14:paraId="4FE8EC95" wp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(Het Beest staart naar de Roos... gevangen, hopeloos eenzaam.) </w:t>
      </w:r>
    </w:p>
    <w:p xmlns:wp14="http://schemas.microsoft.com/office/word/2010/wordml" w:rsidR="002A1C3D" w:rsidP="002A1C3D" w:rsidRDefault="002A1C3D" w14:paraId="6D2AEAE0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 1: </w:t>
      </w:r>
    </w:p>
    <w:p xmlns:wp14="http://schemas.microsoft.com/office/word/2010/wordml" w:rsidR="002A1C3D" w:rsidP="002A1C3D" w:rsidRDefault="002A1C3D" w14:paraId="769775ED" wp14:textId="78FAAD27">
      <w:pPr>
        <w:pStyle w:val="Normaalweb"/>
      </w:pPr>
      <w:r w:rsidRPr="04A35B3C" w:rsidR="002A1C3D">
        <w:rPr>
          <w:rFonts w:ascii="Arial" w:hAnsi="Arial" w:cs="Arial"/>
          <w:sz w:val="20"/>
          <w:szCs w:val="20"/>
        </w:rPr>
        <w:t xml:space="preserve">Terwijl de jaren </w:t>
      </w:r>
      <w:r w:rsidRPr="04A35B3C" w:rsidR="002A1C3D">
        <w:rPr>
          <w:rFonts w:ascii="Arial" w:hAnsi="Arial" w:cs="Arial"/>
          <w:sz w:val="20"/>
          <w:szCs w:val="20"/>
        </w:rPr>
        <w:t>voorbijgleden</w:t>
      </w:r>
      <w:r w:rsidRPr="04A35B3C" w:rsidR="002A1C3D">
        <w:rPr>
          <w:rFonts w:ascii="Arial" w:hAnsi="Arial" w:cs="Arial"/>
          <w:sz w:val="20"/>
          <w:szCs w:val="20"/>
        </w:rPr>
        <w:t xml:space="preserve">, verloor hij zijn laatste beetje hoop en moed. </w:t>
      </w:r>
    </w:p>
    <w:p xmlns:wp14="http://schemas.microsoft.com/office/word/2010/wordml" w:rsidR="002A1C3D" w:rsidP="002A1C3D" w:rsidRDefault="002A1C3D" w14:paraId="183B106F" wp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VERTELLERS: </w:t>
      </w:r>
    </w:p>
    <w:p xmlns:wp14="http://schemas.microsoft.com/office/word/2010/wordml" w:rsidR="002A1C3D" w:rsidP="002A1C3D" w:rsidRDefault="002A1C3D" w14:paraId="7E9CDDC7" wp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Want wie zou ooit kunnen gaan houden... van een Beest? </w:t>
      </w:r>
    </w:p>
    <w:p xmlns:wp14="http://schemas.microsoft.com/office/word/2010/wordml" w:rsidR="001D36BA" w:rsidP="002A1C3D" w:rsidRDefault="001D36BA" w14:paraId="672A6659" wp14:textId="77777777">
      <w:pPr>
        <w:pStyle w:val="Normaalweb"/>
      </w:pPr>
    </w:p>
    <w:p xmlns:wp14="http://schemas.microsoft.com/office/word/2010/wordml" w:rsidRPr="0027558C" w:rsidR="0027558C" w:rsidP="001D36BA" w:rsidRDefault="0027558C" w14:paraId="0A37501D" wp14:textId="77777777">
      <w:pPr>
        <w:pStyle w:val="Normaalweb"/>
        <w:rPr>
          <w:rFonts w:asciiTheme="majorHAnsi" w:hAnsiTheme="majorHAnsi" w:cstheme="majorHAnsi"/>
        </w:rPr>
      </w:pPr>
    </w:p>
    <w:p xmlns:wp14="http://schemas.microsoft.com/office/word/2010/wordml" w:rsidRPr="0027558C" w:rsidR="00574C76" w:rsidRDefault="0027558C" w14:paraId="5DAB6C7B" wp14:textId="77777777">
      <w:pPr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</w:rPr>
        <w:br/>
      </w:r>
      <w:r w:rsidRPr="0027558C">
        <w:rPr>
          <w:rFonts w:asciiTheme="majorHAnsi" w:hAnsiTheme="majorHAnsi" w:cstheme="majorHAnsi"/>
        </w:rPr>
        <w:br/>
      </w:r>
    </w:p>
    <w:sectPr w:rsidRPr="0027558C" w:rsidR="00574C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C"/>
    <w:rsid w:val="001D36BA"/>
    <w:rsid w:val="00263815"/>
    <w:rsid w:val="0027558C"/>
    <w:rsid w:val="002A1C3D"/>
    <w:rsid w:val="00574C76"/>
    <w:rsid w:val="00943360"/>
    <w:rsid w:val="00955A1D"/>
    <w:rsid w:val="04A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3241A"/>
  <w15:chartTrackingRefBased/>
  <w15:docId w15:val="{E122057F-0C1B-7B44-B594-FC0D63000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7558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3" ma:contentTypeDescription="Create a new document." ma:contentTypeScope="" ma:versionID="6634aa4046aedb9b15b1e8544a3cd7f0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19e28461328e58339aa8697a03564645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48ADB9D1-CEAC-4BBF-AF31-8D6DEDD04B73}"/>
</file>

<file path=customXml/itemProps2.xml><?xml version="1.0" encoding="utf-8"?>
<ds:datastoreItem xmlns:ds="http://schemas.openxmlformats.org/officeDocument/2006/customXml" ds:itemID="{86CDF330-92A3-40DE-8D8F-666745829EA3}"/>
</file>

<file path=customXml/itemProps3.xml><?xml version="1.0" encoding="utf-8"?>
<ds:datastoreItem xmlns:ds="http://schemas.openxmlformats.org/officeDocument/2006/customXml" ds:itemID="{946324F1-187C-4DE3-8946-3442CC3E04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Kooij</dc:creator>
  <cp:keywords/>
  <dc:description/>
  <cp:lastModifiedBy>Beau van de Berg | Deventer Jeugd Musical</cp:lastModifiedBy>
  <cp:revision>3</cp:revision>
  <dcterms:created xsi:type="dcterms:W3CDTF">2023-09-04T07:04:00Z</dcterms:created>
  <dcterms:modified xsi:type="dcterms:W3CDTF">2023-09-07T11:33:29Z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  <property fmtid="{D5CDD505-2E9C-101B-9397-08002B2CF9AE}" pid="3" name="MediaServiceImageTags">
    <vt:lpwstr/>
  </property>
</Properties>
</file>